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029" w:rsidRDefault="004A3029" w:rsidP="00E5068F"/>
    <w:p w:rsidR="00451D24" w:rsidRDefault="00451D24" w:rsidP="00E5068F"/>
    <w:p w:rsidR="008C333E" w:rsidRPr="0011297B" w:rsidRDefault="008C333E" w:rsidP="008C333E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8C333E" w:rsidRPr="00927633" w:rsidRDefault="008C333E" w:rsidP="008C333E">
      <w:pPr>
        <w:jc w:val="both"/>
        <w:rPr>
          <w:rFonts w:asciiTheme="majorHAnsi" w:hAnsiTheme="majorHAnsi" w:cs="Arial"/>
          <w:i/>
          <w:color w:val="222222"/>
          <w:sz w:val="28"/>
          <w:szCs w:val="28"/>
        </w:rPr>
      </w:pPr>
      <w:r w:rsidRPr="00927633">
        <w:rPr>
          <w:rFonts w:asciiTheme="majorHAnsi" w:hAnsiTheme="majorHAnsi" w:cs="Arial"/>
          <w:b/>
          <w:color w:val="222222"/>
          <w:sz w:val="36"/>
          <w:szCs w:val="36"/>
        </w:rPr>
        <w:t>BANDO DI PARTECIPAZIONE »</w:t>
      </w:r>
      <w:r w:rsidR="00C339DD">
        <w:rPr>
          <w:rFonts w:asciiTheme="majorHAnsi" w:hAnsiTheme="majorHAnsi" w:cs="Arial"/>
          <w:b/>
          <w:color w:val="222222"/>
          <w:sz w:val="36"/>
          <w:szCs w:val="36"/>
        </w:rPr>
        <w:t>VIAGGIO COPPO – verso nuove esperienze</w:t>
      </w:r>
      <w:r w:rsidRPr="00927633">
        <w:rPr>
          <w:rFonts w:asciiTheme="majorHAnsi" w:hAnsiTheme="majorHAnsi" w:cs="Arial"/>
          <w:b/>
          <w:color w:val="222222"/>
          <w:sz w:val="36"/>
          <w:szCs w:val="36"/>
        </w:rPr>
        <w:t xml:space="preserve">« </w:t>
      </w:r>
      <w:r w:rsidRPr="0011297B">
        <w:rPr>
          <w:rFonts w:asciiTheme="majorHAnsi" w:hAnsiTheme="majorHAnsi" w:cs="Arial"/>
          <w:color w:val="222222"/>
          <w:sz w:val="28"/>
          <w:szCs w:val="28"/>
        </w:rPr>
        <w:t xml:space="preserve">- </w:t>
      </w:r>
      <w:r w:rsidRPr="00927633">
        <w:rPr>
          <w:rFonts w:asciiTheme="majorHAnsi" w:hAnsiTheme="majorHAnsi" w:cs="Arial"/>
          <w:i/>
          <w:color w:val="222222"/>
          <w:sz w:val="28"/>
          <w:szCs w:val="28"/>
        </w:rPr>
        <w:t>progetto Erasmus + (azione KA1) - Esperienza di mobilità transnazionale degli alunni nel settore istruzione e formazione professionale</w:t>
      </w:r>
    </w:p>
    <w:p w:rsidR="008C333E" w:rsidRPr="0011297B" w:rsidRDefault="008C333E" w:rsidP="008C333E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8C333E" w:rsidRPr="0011297B" w:rsidRDefault="008C333E" w:rsidP="008C333E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  <w:r w:rsidRPr="0011297B">
        <w:rPr>
          <w:rFonts w:asciiTheme="majorHAnsi" w:hAnsiTheme="majorHAnsi" w:cs="Arial"/>
          <w:color w:val="222222"/>
          <w:sz w:val="28"/>
          <w:szCs w:val="28"/>
        </w:rPr>
        <w:t>Nel</w:t>
      </w:r>
      <w:r w:rsidR="00C339DD">
        <w:rPr>
          <w:rFonts w:asciiTheme="majorHAnsi" w:hAnsiTheme="majorHAnsi" w:cs="Arial"/>
          <w:color w:val="222222"/>
          <w:sz w:val="28"/>
          <w:szCs w:val="28"/>
        </w:rPr>
        <w:t xml:space="preserve"> corso dell'anno scolastico 2017</w:t>
      </w:r>
      <w:r w:rsidRPr="0011297B">
        <w:rPr>
          <w:rFonts w:asciiTheme="majorHAnsi" w:hAnsiTheme="majorHAnsi" w:cs="Arial"/>
          <w:color w:val="222222"/>
          <w:sz w:val="28"/>
          <w:szCs w:val="28"/>
        </w:rPr>
        <w:t>/201</w:t>
      </w:r>
      <w:r w:rsidR="00C339DD">
        <w:rPr>
          <w:rFonts w:asciiTheme="majorHAnsi" w:hAnsiTheme="majorHAnsi" w:cs="Arial"/>
          <w:color w:val="222222"/>
          <w:sz w:val="28"/>
          <w:szCs w:val="28"/>
        </w:rPr>
        <w:t>8</w:t>
      </w:r>
      <w:r w:rsidRPr="0011297B">
        <w:rPr>
          <w:rFonts w:asciiTheme="majorHAnsi" w:hAnsiTheme="majorHAnsi" w:cs="Arial"/>
          <w:color w:val="222222"/>
          <w:sz w:val="28"/>
          <w:szCs w:val="28"/>
        </w:rPr>
        <w:t xml:space="preserve"> si realizzerà il progetto di mobilità per gli alunni dei programmi »Servizio a</w:t>
      </w:r>
      <w:r w:rsidR="00B55799">
        <w:rPr>
          <w:rFonts w:asciiTheme="majorHAnsi" w:hAnsiTheme="majorHAnsi" w:cs="Arial"/>
          <w:color w:val="222222"/>
          <w:sz w:val="28"/>
          <w:szCs w:val="28"/>
        </w:rPr>
        <w:t xml:space="preserve">lberghiero e di ristorazione«, </w:t>
      </w:r>
      <w:r w:rsidRPr="0011297B">
        <w:rPr>
          <w:rFonts w:asciiTheme="majorHAnsi" w:hAnsiTheme="majorHAnsi" w:cs="Arial"/>
          <w:color w:val="222222"/>
          <w:sz w:val="28"/>
          <w:szCs w:val="28"/>
        </w:rPr>
        <w:t>»Informatico«,</w:t>
      </w:r>
      <w:r w:rsidR="00B55799">
        <w:rPr>
          <w:rFonts w:asciiTheme="majorHAnsi" w:hAnsiTheme="majorHAnsi" w:cs="Arial"/>
          <w:color w:val="222222"/>
          <w:sz w:val="28"/>
          <w:szCs w:val="28"/>
        </w:rPr>
        <w:t xml:space="preserve"> »Tecnico in gastronomia«, »Tecnico informatico«</w:t>
      </w:r>
      <w:r w:rsidRPr="0011297B">
        <w:rPr>
          <w:rFonts w:asciiTheme="majorHAnsi" w:hAnsiTheme="majorHAnsi" w:cs="Arial"/>
          <w:color w:val="222222"/>
          <w:sz w:val="28"/>
          <w:szCs w:val="28"/>
        </w:rPr>
        <w:t xml:space="preserve"> </w:t>
      </w:r>
      <w:r w:rsidR="003F7529">
        <w:rPr>
          <w:rFonts w:asciiTheme="majorHAnsi" w:hAnsiTheme="majorHAnsi" w:cs="Arial"/>
          <w:color w:val="222222"/>
          <w:sz w:val="28"/>
          <w:szCs w:val="28"/>
        </w:rPr>
        <w:t xml:space="preserve">»Manutentore di autiveicoli«,  »Tecnico meccanico« </w:t>
      </w:r>
      <w:r w:rsidRPr="0011297B">
        <w:rPr>
          <w:rFonts w:asciiTheme="majorHAnsi" w:hAnsiTheme="majorHAnsi" w:cs="Arial"/>
          <w:color w:val="222222"/>
          <w:sz w:val="28"/>
          <w:szCs w:val="28"/>
        </w:rPr>
        <w:t>che consentirà agli stessi di svolgere la pratica di lavoro all'estero.</w:t>
      </w:r>
    </w:p>
    <w:p w:rsidR="008C333E" w:rsidRPr="0011297B" w:rsidRDefault="008C333E" w:rsidP="008C333E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8C333E" w:rsidRPr="0011297B" w:rsidRDefault="008C333E" w:rsidP="008C333E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  <w:r w:rsidRPr="0011297B">
        <w:rPr>
          <w:rFonts w:asciiTheme="majorHAnsi" w:hAnsiTheme="majorHAnsi" w:cs="Arial"/>
          <w:color w:val="222222"/>
          <w:sz w:val="28"/>
          <w:szCs w:val="28"/>
        </w:rPr>
        <w:t>I progetti di mobilità permettono ai partecipanti di acquisire le conoscenze, le competenze e le esperienze che conferiscono un valore aggiunto alla loro formazione.</w:t>
      </w:r>
    </w:p>
    <w:p w:rsidR="008C333E" w:rsidRPr="0011297B" w:rsidRDefault="008C333E" w:rsidP="008C333E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  <w:r w:rsidRPr="0011297B">
        <w:rPr>
          <w:rFonts w:asciiTheme="majorHAnsi" w:hAnsiTheme="majorHAnsi" w:cs="Arial"/>
          <w:color w:val="222222"/>
          <w:sz w:val="28"/>
          <w:szCs w:val="28"/>
        </w:rPr>
        <w:t>Lo scopo principale del progetto è di consentire un'esperienza lavorativa nel settore alberghiero e della ristorazione, nonché nelle aziende specia</w:t>
      </w:r>
      <w:r w:rsidR="003F7529">
        <w:rPr>
          <w:rFonts w:asciiTheme="majorHAnsi" w:hAnsiTheme="majorHAnsi" w:cs="Arial"/>
          <w:color w:val="222222"/>
          <w:sz w:val="28"/>
          <w:szCs w:val="28"/>
        </w:rPr>
        <w:t xml:space="preserve">lizzate in servizi informatici e di meccanica </w:t>
      </w:r>
      <w:bookmarkStart w:id="0" w:name="_GoBack"/>
      <w:bookmarkEnd w:id="0"/>
      <w:r w:rsidRPr="0011297B">
        <w:rPr>
          <w:rFonts w:asciiTheme="majorHAnsi" w:hAnsiTheme="majorHAnsi" w:cs="Arial"/>
          <w:color w:val="222222"/>
          <w:sz w:val="28"/>
          <w:szCs w:val="28"/>
        </w:rPr>
        <w:t xml:space="preserve">con benefici a lungo termine per i partecipanti sia per lo sviluppo personale che professionale. </w:t>
      </w:r>
    </w:p>
    <w:p w:rsidR="008C333E" w:rsidRPr="0011297B" w:rsidRDefault="008C333E" w:rsidP="008C333E">
      <w:pPr>
        <w:jc w:val="both"/>
        <w:rPr>
          <w:rFonts w:asciiTheme="majorHAnsi" w:hAnsiTheme="majorHAnsi" w:cs="Arial"/>
          <w:color w:val="222222"/>
          <w:sz w:val="28"/>
          <w:szCs w:val="28"/>
        </w:rPr>
      </w:pPr>
    </w:p>
    <w:p w:rsidR="008C333E" w:rsidRPr="0011297B" w:rsidRDefault="008C333E" w:rsidP="008C333E">
      <w:pPr>
        <w:pStyle w:val="NormaleWeb"/>
        <w:jc w:val="both"/>
        <w:rPr>
          <w:rFonts w:asciiTheme="majorHAnsi" w:hAnsiTheme="majorHAnsi" w:cs="Arial"/>
          <w:sz w:val="28"/>
          <w:szCs w:val="28"/>
        </w:rPr>
      </w:pPr>
      <w:r w:rsidRPr="0011297B">
        <w:rPr>
          <w:rFonts w:asciiTheme="majorHAnsi" w:hAnsiTheme="majorHAnsi" w:cs="Arial"/>
          <w:color w:val="222222"/>
          <w:sz w:val="28"/>
          <w:szCs w:val="28"/>
        </w:rPr>
        <w:t>I partecipanti alla fine della mobilità ricevono un certificato  e l'Europass »Mobilità«  (</w:t>
      </w:r>
      <w:r w:rsidRPr="0011297B">
        <w:rPr>
          <w:rFonts w:asciiTheme="majorHAnsi" w:hAnsiTheme="majorHAnsi" w:cs="Arial"/>
          <w:sz w:val="28"/>
          <w:szCs w:val="28"/>
          <w:lang w:val="it-IT" w:eastAsia="it-IT"/>
        </w:rPr>
        <w:t xml:space="preserve">un documento per registrare le conoscenze e le competenze acquisite durante la mobilità in un altro paese europeo). </w:t>
      </w:r>
      <w:r w:rsidRPr="0011297B">
        <w:rPr>
          <w:rFonts w:asciiTheme="majorHAnsi" w:hAnsiTheme="majorHAnsi" w:cs="Arial"/>
          <w:sz w:val="28"/>
          <w:szCs w:val="28"/>
        </w:rPr>
        <w:t>L'Europass aiuterà gli alunni alla ricerca di un posto di lavoro all'interno di un mercato europeo sempre più competitivo.</w:t>
      </w:r>
    </w:p>
    <w:p w:rsidR="008C333E" w:rsidRPr="0011297B" w:rsidRDefault="008C333E" w:rsidP="008C333E">
      <w:pPr>
        <w:pStyle w:val="NormaleWeb"/>
        <w:jc w:val="both"/>
        <w:rPr>
          <w:rFonts w:asciiTheme="majorHAnsi" w:hAnsiTheme="majorHAnsi" w:cs="Arial"/>
          <w:sz w:val="28"/>
          <w:szCs w:val="28"/>
        </w:rPr>
      </w:pPr>
    </w:p>
    <w:p w:rsidR="008C333E" w:rsidRPr="0011297B" w:rsidRDefault="008C333E" w:rsidP="008C333E">
      <w:pPr>
        <w:pStyle w:val="NormaleWeb"/>
        <w:jc w:val="both"/>
        <w:rPr>
          <w:rFonts w:asciiTheme="majorHAnsi" w:hAnsiTheme="majorHAnsi" w:cs="Arial"/>
          <w:sz w:val="28"/>
          <w:szCs w:val="28"/>
        </w:rPr>
      </w:pPr>
      <w:r w:rsidRPr="0011297B">
        <w:rPr>
          <w:rFonts w:asciiTheme="majorHAnsi" w:hAnsiTheme="majorHAnsi" w:cs="Arial"/>
          <w:sz w:val="28"/>
          <w:szCs w:val="28"/>
        </w:rPr>
        <w:t>Nell'ambito del progetto sono a disposizione fondi per coprire le seguenti spese: alloggio, trasporto, programma culturale...</w:t>
      </w:r>
    </w:p>
    <w:p w:rsidR="008C333E" w:rsidRPr="0011297B" w:rsidRDefault="008C333E" w:rsidP="008C333E">
      <w:pPr>
        <w:pStyle w:val="NormaleWeb"/>
        <w:jc w:val="both"/>
        <w:rPr>
          <w:rFonts w:asciiTheme="majorHAnsi" w:hAnsiTheme="majorHAnsi" w:cs="Arial"/>
          <w:sz w:val="28"/>
          <w:szCs w:val="28"/>
        </w:rPr>
      </w:pPr>
      <w:r w:rsidRPr="0011297B">
        <w:rPr>
          <w:rFonts w:asciiTheme="majorHAnsi" w:hAnsiTheme="majorHAnsi" w:cs="Arial"/>
          <w:sz w:val="28"/>
          <w:szCs w:val="28"/>
        </w:rPr>
        <w:t>Per tutta la durata della mobilità i partecipanti saranno seguiti anche da un mentore in loco.</w:t>
      </w:r>
    </w:p>
    <w:p w:rsidR="008C333E" w:rsidRPr="0011297B" w:rsidRDefault="008C333E" w:rsidP="008C333E">
      <w:pPr>
        <w:pStyle w:val="NormaleWeb"/>
        <w:jc w:val="both"/>
        <w:rPr>
          <w:rFonts w:asciiTheme="majorHAnsi" w:hAnsiTheme="majorHAnsi" w:cs="Arial"/>
          <w:sz w:val="28"/>
          <w:szCs w:val="28"/>
        </w:rPr>
      </w:pPr>
    </w:p>
    <w:p w:rsidR="008C333E" w:rsidRPr="00267D12" w:rsidRDefault="008C333E" w:rsidP="008C333E">
      <w:pPr>
        <w:pStyle w:val="NormaleWeb"/>
        <w:jc w:val="both"/>
        <w:rPr>
          <w:rFonts w:asciiTheme="majorHAnsi" w:hAnsiTheme="majorHAnsi" w:cs="Arial"/>
          <w:b/>
          <w:sz w:val="28"/>
          <w:szCs w:val="28"/>
        </w:rPr>
      </w:pPr>
      <w:r w:rsidRPr="0011297B">
        <w:rPr>
          <w:rFonts w:asciiTheme="majorHAnsi" w:hAnsiTheme="majorHAnsi" w:cs="Arial"/>
          <w:sz w:val="28"/>
          <w:szCs w:val="28"/>
        </w:rPr>
        <w:t xml:space="preserve">Durata della mobilità: </w:t>
      </w:r>
      <w:r w:rsidRPr="00267D12">
        <w:rPr>
          <w:rFonts w:asciiTheme="majorHAnsi" w:hAnsiTheme="majorHAnsi" w:cs="Arial"/>
          <w:b/>
          <w:sz w:val="28"/>
          <w:szCs w:val="28"/>
        </w:rPr>
        <w:t>4 settimane</w:t>
      </w:r>
    </w:p>
    <w:p w:rsidR="008C333E" w:rsidRPr="00267D12" w:rsidRDefault="008C333E" w:rsidP="008C333E">
      <w:pPr>
        <w:pStyle w:val="NormaleWeb"/>
        <w:jc w:val="both"/>
        <w:rPr>
          <w:rFonts w:asciiTheme="majorHAnsi" w:hAnsiTheme="majorHAnsi" w:cs="Arial"/>
          <w:b/>
          <w:sz w:val="28"/>
          <w:szCs w:val="28"/>
        </w:rPr>
      </w:pPr>
      <w:r w:rsidRPr="0011297B">
        <w:rPr>
          <w:rFonts w:asciiTheme="majorHAnsi" w:hAnsiTheme="majorHAnsi" w:cs="Arial"/>
          <w:sz w:val="28"/>
          <w:szCs w:val="28"/>
        </w:rPr>
        <w:t xml:space="preserve">Data prevista della mobilità: </w:t>
      </w:r>
      <w:r w:rsidR="00C339DD" w:rsidRPr="00267D12">
        <w:rPr>
          <w:rFonts w:asciiTheme="majorHAnsi" w:hAnsiTheme="majorHAnsi" w:cs="Arial"/>
          <w:b/>
          <w:sz w:val="28"/>
          <w:szCs w:val="28"/>
        </w:rPr>
        <w:t>ottobre 2017</w:t>
      </w:r>
    </w:p>
    <w:p w:rsidR="008C333E" w:rsidRPr="0011297B" w:rsidRDefault="008C333E" w:rsidP="008C333E">
      <w:pPr>
        <w:pStyle w:val="NormaleWeb"/>
        <w:jc w:val="both"/>
        <w:rPr>
          <w:rFonts w:asciiTheme="majorHAnsi" w:hAnsiTheme="majorHAnsi" w:cs="Arial"/>
          <w:sz w:val="28"/>
          <w:szCs w:val="28"/>
        </w:rPr>
      </w:pPr>
      <w:r w:rsidRPr="0011297B">
        <w:rPr>
          <w:rFonts w:asciiTheme="majorHAnsi" w:hAnsiTheme="majorHAnsi" w:cs="Arial"/>
          <w:sz w:val="28"/>
          <w:szCs w:val="28"/>
        </w:rPr>
        <w:t xml:space="preserve">Paese ospitante: </w:t>
      </w:r>
      <w:r w:rsidRPr="00267D12">
        <w:rPr>
          <w:rFonts w:asciiTheme="majorHAnsi" w:hAnsiTheme="majorHAnsi" w:cs="Arial"/>
          <w:b/>
          <w:sz w:val="28"/>
          <w:szCs w:val="28"/>
        </w:rPr>
        <w:t>Italia (</w:t>
      </w:r>
      <w:r w:rsidR="00C339DD" w:rsidRPr="00267D12">
        <w:rPr>
          <w:rFonts w:asciiTheme="majorHAnsi" w:hAnsiTheme="majorHAnsi" w:cs="Arial"/>
          <w:b/>
          <w:sz w:val="28"/>
          <w:szCs w:val="28"/>
        </w:rPr>
        <w:t>Bologna</w:t>
      </w:r>
      <w:r w:rsidRPr="00267D12">
        <w:rPr>
          <w:rFonts w:asciiTheme="majorHAnsi" w:hAnsiTheme="majorHAnsi" w:cs="Arial"/>
          <w:b/>
          <w:sz w:val="28"/>
          <w:szCs w:val="28"/>
        </w:rPr>
        <w:t>)</w:t>
      </w:r>
    </w:p>
    <w:p w:rsidR="008C333E" w:rsidRPr="0011297B" w:rsidRDefault="008C333E" w:rsidP="008C333E">
      <w:pPr>
        <w:pStyle w:val="NormaleWeb"/>
        <w:jc w:val="both"/>
        <w:rPr>
          <w:rFonts w:asciiTheme="majorHAnsi" w:hAnsiTheme="majorHAnsi" w:cs="Arial"/>
          <w:sz w:val="28"/>
          <w:szCs w:val="28"/>
        </w:rPr>
      </w:pPr>
      <w:r w:rsidRPr="0011297B">
        <w:rPr>
          <w:rFonts w:asciiTheme="majorHAnsi" w:hAnsiTheme="majorHAnsi" w:cs="Arial"/>
          <w:sz w:val="28"/>
          <w:szCs w:val="28"/>
        </w:rPr>
        <w:t xml:space="preserve">Numero di posti disponibili: </w:t>
      </w:r>
      <w:r w:rsidR="00C339DD" w:rsidRPr="00267D12">
        <w:rPr>
          <w:rFonts w:asciiTheme="majorHAnsi" w:hAnsiTheme="majorHAnsi" w:cs="Arial"/>
          <w:b/>
          <w:sz w:val="28"/>
          <w:szCs w:val="28"/>
        </w:rPr>
        <w:t>9</w:t>
      </w:r>
      <w:r w:rsidRPr="00267D12">
        <w:rPr>
          <w:rFonts w:asciiTheme="majorHAnsi" w:hAnsiTheme="majorHAnsi" w:cs="Arial"/>
          <w:b/>
          <w:sz w:val="28"/>
          <w:szCs w:val="28"/>
        </w:rPr>
        <w:t xml:space="preserve"> </w:t>
      </w:r>
    </w:p>
    <w:p w:rsidR="008C333E" w:rsidRPr="0011297B" w:rsidRDefault="008C333E" w:rsidP="008C333E">
      <w:pPr>
        <w:pStyle w:val="NormaleWeb"/>
        <w:jc w:val="both"/>
        <w:rPr>
          <w:rFonts w:asciiTheme="majorHAnsi" w:hAnsiTheme="majorHAnsi" w:cs="Arial"/>
          <w:sz w:val="28"/>
          <w:szCs w:val="28"/>
        </w:rPr>
      </w:pPr>
      <w:r w:rsidRPr="0011297B">
        <w:rPr>
          <w:rFonts w:asciiTheme="majorHAnsi" w:hAnsiTheme="majorHAnsi" w:cs="Arial"/>
          <w:sz w:val="28"/>
          <w:szCs w:val="28"/>
        </w:rPr>
        <w:t xml:space="preserve">Scadenza di presentazione della domanda: </w:t>
      </w:r>
      <w:r w:rsidR="00C339DD" w:rsidRPr="00267D12">
        <w:rPr>
          <w:rFonts w:asciiTheme="majorHAnsi" w:hAnsiTheme="majorHAnsi" w:cs="Arial"/>
          <w:b/>
          <w:sz w:val="28"/>
          <w:szCs w:val="28"/>
        </w:rPr>
        <w:t>5 luglio 2017</w:t>
      </w:r>
    </w:p>
    <w:p w:rsidR="008C333E" w:rsidRDefault="008C333E" w:rsidP="008C333E">
      <w:pPr>
        <w:pStyle w:val="NormaleWeb"/>
        <w:jc w:val="both"/>
        <w:rPr>
          <w:rFonts w:asciiTheme="majorHAnsi" w:hAnsiTheme="majorHAnsi" w:cs="Arial"/>
          <w:b/>
          <w:sz w:val="28"/>
          <w:szCs w:val="28"/>
        </w:rPr>
      </w:pPr>
      <w:r w:rsidRPr="0011297B">
        <w:rPr>
          <w:rFonts w:asciiTheme="majorHAnsi" w:hAnsiTheme="majorHAnsi" w:cs="Arial"/>
          <w:sz w:val="28"/>
          <w:szCs w:val="28"/>
        </w:rPr>
        <w:t xml:space="preserve">Avviso di selezione dei vincitori: </w:t>
      </w:r>
      <w:r w:rsidR="00C339DD" w:rsidRPr="00267D12">
        <w:rPr>
          <w:rFonts w:asciiTheme="majorHAnsi" w:hAnsiTheme="majorHAnsi" w:cs="Arial"/>
          <w:b/>
          <w:sz w:val="28"/>
          <w:szCs w:val="28"/>
        </w:rPr>
        <w:t>1 settembre 2017</w:t>
      </w:r>
    </w:p>
    <w:p w:rsidR="00267D12" w:rsidRDefault="00267D12" w:rsidP="008C333E">
      <w:pPr>
        <w:pStyle w:val="NormaleWeb"/>
        <w:jc w:val="both"/>
        <w:rPr>
          <w:rFonts w:asciiTheme="majorHAnsi" w:hAnsiTheme="majorHAnsi" w:cs="Arial"/>
          <w:b/>
          <w:sz w:val="28"/>
          <w:szCs w:val="28"/>
        </w:rPr>
      </w:pPr>
    </w:p>
    <w:p w:rsidR="00267D12" w:rsidRDefault="00267D12" w:rsidP="008C333E">
      <w:pPr>
        <w:pStyle w:val="NormaleWeb"/>
        <w:jc w:val="both"/>
        <w:rPr>
          <w:rFonts w:asciiTheme="majorHAnsi" w:hAnsiTheme="majorHAnsi" w:cs="Arial"/>
          <w:b/>
          <w:sz w:val="28"/>
          <w:szCs w:val="28"/>
        </w:rPr>
      </w:pPr>
    </w:p>
    <w:p w:rsidR="00267D12" w:rsidRDefault="00267D12" w:rsidP="008C333E">
      <w:pPr>
        <w:pStyle w:val="NormaleWeb"/>
        <w:jc w:val="both"/>
        <w:rPr>
          <w:rFonts w:asciiTheme="majorHAnsi" w:hAnsiTheme="majorHAnsi" w:cs="Arial"/>
          <w:b/>
          <w:sz w:val="28"/>
          <w:szCs w:val="28"/>
        </w:rPr>
      </w:pPr>
    </w:p>
    <w:p w:rsidR="00267D12" w:rsidRDefault="00267D12" w:rsidP="008C333E">
      <w:pPr>
        <w:pStyle w:val="NormaleWeb"/>
        <w:jc w:val="both"/>
        <w:rPr>
          <w:rFonts w:asciiTheme="majorHAnsi" w:hAnsiTheme="majorHAnsi" w:cs="Arial"/>
          <w:b/>
          <w:sz w:val="28"/>
          <w:szCs w:val="28"/>
        </w:rPr>
      </w:pPr>
    </w:p>
    <w:p w:rsidR="00267D12" w:rsidRPr="0011297B" w:rsidRDefault="00267D12" w:rsidP="008C333E">
      <w:pPr>
        <w:pStyle w:val="NormaleWeb"/>
        <w:jc w:val="both"/>
        <w:rPr>
          <w:rFonts w:asciiTheme="majorHAnsi" w:hAnsiTheme="majorHAnsi" w:cs="Arial"/>
          <w:sz w:val="28"/>
          <w:szCs w:val="28"/>
        </w:rPr>
      </w:pPr>
    </w:p>
    <w:p w:rsidR="008C333E" w:rsidRPr="0011297B" w:rsidRDefault="008C333E" w:rsidP="008C333E">
      <w:pPr>
        <w:pStyle w:val="NormaleWeb"/>
        <w:jc w:val="both"/>
        <w:rPr>
          <w:rFonts w:asciiTheme="majorHAnsi" w:hAnsiTheme="majorHAnsi" w:cs="Arial"/>
          <w:sz w:val="28"/>
          <w:szCs w:val="28"/>
        </w:rPr>
      </w:pPr>
    </w:p>
    <w:p w:rsidR="008C333E" w:rsidRPr="0011297B" w:rsidRDefault="008C333E" w:rsidP="008C333E">
      <w:pPr>
        <w:pStyle w:val="NormaleWeb"/>
        <w:jc w:val="both"/>
        <w:rPr>
          <w:rFonts w:asciiTheme="majorHAnsi" w:hAnsiTheme="majorHAnsi" w:cs="Arial"/>
          <w:sz w:val="28"/>
          <w:szCs w:val="28"/>
        </w:rPr>
      </w:pPr>
      <w:r w:rsidRPr="0011297B">
        <w:rPr>
          <w:rFonts w:asciiTheme="majorHAnsi" w:hAnsiTheme="majorHAnsi" w:cs="Arial"/>
          <w:sz w:val="28"/>
          <w:szCs w:val="28"/>
        </w:rPr>
        <w:t xml:space="preserve">In base alle domande di partecipazione pervenute, la commissione scolastica giudicante sceglierà i vincitori del bando secondo i criteri sottostanti. </w:t>
      </w:r>
    </w:p>
    <w:p w:rsidR="008C333E" w:rsidRPr="0011297B" w:rsidRDefault="008C333E" w:rsidP="008C333E">
      <w:pPr>
        <w:pStyle w:val="NormaleWeb"/>
        <w:jc w:val="both"/>
        <w:rPr>
          <w:rFonts w:asciiTheme="majorHAnsi" w:hAnsiTheme="majorHAnsi" w:cs="Arial"/>
          <w:sz w:val="28"/>
          <w:szCs w:val="28"/>
        </w:rPr>
      </w:pPr>
      <w:r w:rsidRPr="0011297B">
        <w:rPr>
          <w:rFonts w:asciiTheme="majorHAnsi" w:hAnsiTheme="majorHAnsi" w:cs="Arial"/>
          <w:sz w:val="28"/>
          <w:szCs w:val="28"/>
        </w:rPr>
        <w:t>Criteri: lettera di motivazione, rendimento scolastico, frequenza scolastica, comportamento, collaborazione attiva con la scuola (assolvimento degli obblighi scolastici e delle attività d'interesse) e desiderio di formazione all'estero.</w:t>
      </w:r>
    </w:p>
    <w:p w:rsidR="008C333E" w:rsidRPr="0011297B" w:rsidRDefault="008C333E" w:rsidP="008C333E">
      <w:pPr>
        <w:pStyle w:val="NormaleWeb"/>
        <w:jc w:val="both"/>
        <w:rPr>
          <w:rFonts w:asciiTheme="majorHAnsi" w:hAnsiTheme="majorHAnsi" w:cs="Arial"/>
          <w:sz w:val="28"/>
          <w:szCs w:val="28"/>
          <w:lang w:val="it-IT" w:eastAsia="it-IT"/>
        </w:rPr>
      </w:pPr>
    </w:p>
    <w:p w:rsidR="008C333E" w:rsidRDefault="008C333E" w:rsidP="008C333E">
      <w:pPr>
        <w:pStyle w:val="NormaleWeb"/>
        <w:jc w:val="both"/>
        <w:rPr>
          <w:rFonts w:asciiTheme="majorHAnsi" w:hAnsiTheme="majorHAnsi" w:cs="Arial"/>
          <w:b/>
          <w:sz w:val="28"/>
          <w:szCs w:val="28"/>
          <w:lang w:val="it-IT" w:eastAsia="it-IT"/>
        </w:rPr>
      </w:pPr>
    </w:p>
    <w:p w:rsidR="008C333E" w:rsidRPr="0011297B" w:rsidRDefault="008C333E" w:rsidP="008C333E">
      <w:pPr>
        <w:pStyle w:val="NormaleWeb"/>
        <w:jc w:val="both"/>
        <w:rPr>
          <w:rFonts w:asciiTheme="majorHAnsi" w:hAnsiTheme="majorHAnsi" w:cs="Arial"/>
          <w:b/>
          <w:sz w:val="28"/>
          <w:szCs w:val="28"/>
          <w:lang w:val="it-IT" w:eastAsia="it-IT"/>
        </w:rPr>
      </w:pPr>
      <w:r w:rsidRPr="0011297B">
        <w:rPr>
          <w:rFonts w:asciiTheme="majorHAnsi" w:hAnsiTheme="majorHAnsi" w:cs="Arial"/>
          <w:b/>
          <w:sz w:val="28"/>
          <w:szCs w:val="28"/>
          <w:lang w:val="it-IT" w:eastAsia="it-IT"/>
        </w:rPr>
        <w:t>Istruzioni per la presentazione della domanda</w:t>
      </w:r>
    </w:p>
    <w:p w:rsidR="008C333E" w:rsidRPr="0011297B" w:rsidRDefault="008C333E" w:rsidP="008C333E">
      <w:pPr>
        <w:pStyle w:val="NormaleWeb"/>
        <w:jc w:val="both"/>
        <w:rPr>
          <w:rFonts w:asciiTheme="majorHAnsi" w:hAnsiTheme="majorHAnsi" w:cs="Arial"/>
          <w:sz w:val="28"/>
          <w:szCs w:val="28"/>
          <w:lang w:val="it-IT"/>
        </w:rPr>
      </w:pPr>
    </w:p>
    <w:p w:rsidR="008C333E" w:rsidRPr="0011297B" w:rsidRDefault="008C333E" w:rsidP="008C333E">
      <w:pPr>
        <w:pStyle w:val="NormaleWeb"/>
        <w:jc w:val="both"/>
        <w:rPr>
          <w:rFonts w:asciiTheme="majorHAnsi" w:hAnsiTheme="majorHAnsi" w:cs="Arial"/>
          <w:sz w:val="28"/>
          <w:szCs w:val="28"/>
        </w:rPr>
      </w:pPr>
      <w:r w:rsidRPr="0011297B">
        <w:rPr>
          <w:rFonts w:asciiTheme="majorHAnsi" w:hAnsiTheme="majorHAnsi" w:cs="Arial"/>
          <w:sz w:val="28"/>
          <w:szCs w:val="28"/>
        </w:rPr>
        <w:t>I candidati dovranno presentare la seguente documentazione:</w:t>
      </w:r>
    </w:p>
    <w:p w:rsidR="008C333E" w:rsidRPr="0011297B" w:rsidRDefault="008C333E" w:rsidP="008C333E">
      <w:pPr>
        <w:pStyle w:val="NormaleWeb"/>
        <w:numPr>
          <w:ilvl w:val="0"/>
          <w:numId w:val="23"/>
        </w:numPr>
        <w:jc w:val="both"/>
        <w:rPr>
          <w:rFonts w:asciiTheme="majorHAnsi" w:hAnsiTheme="majorHAnsi" w:cs="Arial"/>
          <w:sz w:val="28"/>
          <w:szCs w:val="28"/>
          <w:lang w:val="it-IT" w:eastAsia="it-IT"/>
        </w:rPr>
      </w:pPr>
      <w:r w:rsidRPr="0011297B">
        <w:rPr>
          <w:rFonts w:asciiTheme="majorHAnsi" w:hAnsiTheme="majorHAnsi" w:cs="Arial"/>
          <w:sz w:val="28"/>
          <w:szCs w:val="28"/>
          <w:lang w:val="it-IT" w:eastAsia="it-IT"/>
        </w:rPr>
        <w:t>Lettera di motivazione</w:t>
      </w:r>
    </w:p>
    <w:p w:rsidR="008C333E" w:rsidRDefault="008C333E" w:rsidP="008C333E">
      <w:pPr>
        <w:pStyle w:val="NormaleWeb"/>
        <w:numPr>
          <w:ilvl w:val="0"/>
          <w:numId w:val="23"/>
        </w:numPr>
        <w:jc w:val="both"/>
        <w:rPr>
          <w:rFonts w:asciiTheme="majorHAnsi" w:hAnsiTheme="majorHAnsi" w:cs="Arial"/>
          <w:sz w:val="28"/>
          <w:szCs w:val="28"/>
          <w:lang w:val="it-IT" w:eastAsia="it-IT"/>
        </w:rPr>
      </w:pPr>
      <w:r w:rsidRPr="0011297B">
        <w:rPr>
          <w:rFonts w:asciiTheme="majorHAnsi" w:hAnsiTheme="majorHAnsi" w:cs="Arial"/>
          <w:sz w:val="28"/>
          <w:szCs w:val="28"/>
          <w:lang w:val="it-IT" w:eastAsia="it-IT"/>
        </w:rPr>
        <w:t xml:space="preserve">Modulo di candidatura debitamente compilato e firmato </w:t>
      </w:r>
    </w:p>
    <w:p w:rsidR="008C333E" w:rsidRPr="0011297B" w:rsidRDefault="008C333E" w:rsidP="008C333E">
      <w:pPr>
        <w:pStyle w:val="NormaleWeb"/>
        <w:numPr>
          <w:ilvl w:val="0"/>
          <w:numId w:val="23"/>
        </w:numPr>
        <w:jc w:val="both"/>
        <w:rPr>
          <w:rFonts w:asciiTheme="majorHAnsi" w:hAnsiTheme="majorHAnsi" w:cs="Arial"/>
          <w:sz w:val="28"/>
          <w:szCs w:val="28"/>
          <w:lang w:val="it-IT" w:eastAsia="it-IT"/>
        </w:rPr>
      </w:pPr>
      <w:r w:rsidRPr="0011297B">
        <w:rPr>
          <w:rFonts w:asciiTheme="majorHAnsi" w:hAnsiTheme="majorHAnsi" w:cs="Arial"/>
          <w:sz w:val="28"/>
          <w:szCs w:val="28"/>
          <w:lang w:val="it-IT" w:eastAsia="it-IT"/>
        </w:rPr>
        <w:t>Modulo di consenso informato per la pratica lavorativa debitamente compilato e firmato dai genitori</w:t>
      </w:r>
    </w:p>
    <w:p w:rsidR="008C333E" w:rsidRPr="0011297B" w:rsidRDefault="008C333E" w:rsidP="008C333E">
      <w:pPr>
        <w:pStyle w:val="NormaleWeb"/>
        <w:numPr>
          <w:ilvl w:val="0"/>
          <w:numId w:val="23"/>
        </w:numPr>
        <w:jc w:val="both"/>
        <w:rPr>
          <w:rFonts w:asciiTheme="majorHAnsi" w:hAnsiTheme="majorHAnsi" w:cs="Arial"/>
          <w:sz w:val="28"/>
          <w:szCs w:val="28"/>
          <w:lang w:val="it-IT" w:eastAsia="it-IT"/>
        </w:rPr>
      </w:pPr>
      <w:r w:rsidRPr="0011297B">
        <w:rPr>
          <w:rFonts w:asciiTheme="majorHAnsi" w:hAnsiTheme="majorHAnsi" w:cs="Arial"/>
          <w:sz w:val="28"/>
          <w:szCs w:val="28"/>
          <w:lang w:val="it-IT" w:eastAsia="it-IT"/>
        </w:rPr>
        <w:t>Copia di un documento valido</w:t>
      </w:r>
    </w:p>
    <w:p w:rsidR="008C333E" w:rsidRPr="0011297B" w:rsidRDefault="008C333E" w:rsidP="008C333E">
      <w:pPr>
        <w:pStyle w:val="NormaleWeb"/>
        <w:ind w:left="90"/>
        <w:jc w:val="both"/>
        <w:rPr>
          <w:rFonts w:asciiTheme="majorHAnsi" w:hAnsiTheme="majorHAnsi" w:cs="Arial"/>
          <w:sz w:val="28"/>
          <w:szCs w:val="28"/>
          <w:lang w:val="it-IT" w:eastAsia="it-IT"/>
        </w:rPr>
      </w:pPr>
    </w:p>
    <w:p w:rsidR="008C333E" w:rsidRPr="0011297B" w:rsidRDefault="008C333E" w:rsidP="008C333E">
      <w:pPr>
        <w:pStyle w:val="NormaleWeb"/>
        <w:ind w:left="90"/>
        <w:jc w:val="both"/>
        <w:rPr>
          <w:rFonts w:asciiTheme="majorHAnsi" w:hAnsiTheme="majorHAnsi" w:cs="Arial"/>
          <w:sz w:val="28"/>
          <w:szCs w:val="28"/>
          <w:lang w:val="it-IT" w:eastAsia="it-IT"/>
        </w:rPr>
      </w:pPr>
    </w:p>
    <w:p w:rsidR="008C333E" w:rsidRPr="0011297B" w:rsidRDefault="008C333E" w:rsidP="008C333E">
      <w:pPr>
        <w:pStyle w:val="NormaleWeb"/>
        <w:ind w:left="90"/>
        <w:jc w:val="both"/>
        <w:rPr>
          <w:rFonts w:asciiTheme="majorHAnsi" w:hAnsiTheme="majorHAnsi" w:cs="Arial"/>
          <w:sz w:val="28"/>
          <w:szCs w:val="28"/>
          <w:lang w:val="it-IT" w:eastAsia="it-IT"/>
        </w:rPr>
      </w:pPr>
      <w:r w:rsidRPr="0011297B">
        <w:rPr>
          <w:rFonts w:asciiTheme="majorHAnsi" w:hAnsiTheme="majorHAnsi" w:cs="Arial"/>
          <w:sz w:val="28"/>
          <w:szCs w:val="28"/>
          <w:lang w:val="it-IT" w:eastAsia="it-IT"/>
        </w:rPr>
        <w:t>Presentare la documentazione in segreteria oppure alla coordinatrice del progetto Ana Sironi (consulenza scolastica).</w:t>
      </w:r>
    </w:p>
    <w:p w:rsidR="008C333E" w:rsidRPr="0011297B" w:rsidRDefault="008C333E" w:rsidP="008C333E">
      <w:pPr>
        <w:pStyle w:val="NormaleWeb"/>
        <w:ind w:left="90"/>
        <w:jc w:val="both"/>
        <w:rPr>
          <w:rFonts w:asciiTheme="majorHAnsi" w:hAnsiTheme="majorHAnsi" w:cs="Arial"/>
          <w:sz w:val="28"/>
          <w:szCs w:val="28"/>
          <w:lang w:val="it-IT" w:eastAsia="it-IT"/>
        </w:rPr>
      </w:pPr>
      <w:r w:rsidRPr="0011297B">
        <w:rPr>
          <w:rFonts w:asciiTheme="majorHAnsi" w:hAnsiTheme="majorHAnsi" w:cs="Arial"/>
          <w:sz w:val="28"/>
          <w:szCs w:val="28"/>
          <w:lang w:val="it-IT" w:eastAsia="it-IT"/>
        </w:rPr>
        <w:t xml:space="preserve">È motivo di esclusione l’incompleto o il mancato inoltro della domanda secondo le modalità indicate al </w:t>
      </w:r>
      <w:proofErr w:type="gramStart"/>
      <w:r w:rsidRPr="0011297B">
        <w:rPr>
          <w:rFonts w:asciiTheme="majorHAnsi" w:hAnsiTheme="majorHAnsi" w:cs="Arial"/>
          <w:sz w:val="28"/>
          <w:szCs w:val="28"/>
          <w:lang w:val="it-IT" w:eastAsia="it-IT"/>
        </w:rPr>
        <w:t>punto</w:t>
      </w:r>
      <w:r>
        <w:rPr>
          <w:rFonts w:asciiTheme="majorHAnsi" w:hAnsiTheme="majorHAnsi" w:cs="Arial"/>
          <w:sz w:val="28"/>
          <w:szCs w:val="28"/>
          <w:lang w:val="it-IT" w:eastAsia="it-IT"/>
        </w:rPr>
        <w:t xml:space="preserve"> </w:t>
      </w:r>
      <w:r w:rsidRPr="0011297B">
        <w:rPr>
          <w:rFonts w:asciiTheme="majorHAnsi" w:hAnsiTheme="majorHAnsi"/>
          <w:sz w:val="28"/>
          <w:szCs w:val="28"/>
        </w:rPr>
        <w:t>»</w:t>
      </w:r>
      <w:r w:rsidRPr="0011297B">
        <w:rPr>
          <w:rFonts w:asciiTheme="majorHAnsi" w:hAnsiTheme="majorHAnsi" w:cs="Arial"/>
          <w:sz w:val="28"/>
          <w:szCs w:val="28"/>
          <w:lang w:val="it-IT" w:eastAsia="it-IT"/>
        </w:rPr>
        <w:t>Istruzioni</w:t>
      </w:r>
      <w:proofErr w:type="gramEnd"/>
      <w:r w:rsidRPr="0011297B">
        <w:rPr>
          <w:rFonts w:asciiTheme="majorHAnsi" w:hAnsiTheme="majorHAnsi" w:cs="Arial"/>
          <w:sz w:val="28"/>
          <w:szCs w:val="28"/>
          <w:lang w:val="it-IT" w:eastAsia="it-IT"/>
        </w:rPr>
        <w:t xml:space="preserve"> per la presentazione della domanda«.</w:t>
      </w:r>
    </w:p>
    <w:p w:rsidR="008C333E" w:rsidRPr="0011297B" w:rsidRDefault="008C333E" w:rsidP="008C333E">
      <w:pPr>
        <w:pStyle w:val="NormaleWeb"/>
        <w:ind w:left="90"/>
        <w:jc w:val="both"/>
        <w:rPr>
          <w:rFonts w:asciiTheme="majorHAnsi" w:hAnsiTheme="majorHAnsi" w:cs="Arial"/>
          <w:sz w:val="28"/>
          <w:szCs w:val="28"/>
          <w:lang w:val="it-IT" w:eastAsia="it-IT"/>
        </w:rPr>
      </w:pPr>
    </w:p>
    <w:p w:rsidR="008C333E" w:rsidRPr="0011297B" w:rsidRDefault="008C333E" w:rsidP="008C333E">
      <w:pPr>
        <w:pStyle w:val="NormaleWeb"/>
        <w:ind w:left="90"/>
        <w:jc w:val="both"/>
        <w:rPr>
          <w:rFonts w:asciiTheme="majorHAnsi" w:hAnsiTheme="majorHAnsi" w:cs="Arial"/>
          <w:sz w:val="28"/>
          <w:szCs w:val="28"/>
          <w:lang w:val="it-IT" w:eastAsia="it-IT"/>
        </w:rPr>
      </w:pPr>
      <w:r w:rsidRPr="0011297B">
        <w:rPr>
          <w:rFonts w:asciiTheme="majorHAnsi" w:hAnsiTheme="majorHAnsi" w:cs="Arial"/>
          <w:sz w:val="28"/>
          <w:szCs w:val="28"/>
          <w:lang w:val="it-IT" w:eastAsia="it-IT"/>
        </w:rPr>
        <w:t>Per ulteriori informazioni potete rivolgervi direttamente alla coordinatrice.</w:t>
      </w:r>
    </w:p>
    <w:p w:rsidR="008C333E" w:rsidRPr="0011297B" w:rsidRDefault="008C333E" w:rsidP="008C333E">
      <w:pPr>
        <w:pStyle w:val="NormaleWeb"/>
        <w:ind w:left="90"/>
        <w:jc w:val="both"/>
        <w:rPr>
          <w:rFonts w:asciiTheme="majorHAnsi" w:hAnsiTheme="majorHAnsi" w:cs="Arial"/>
          <w:sz w:val="28"/>
          <w:szCs w:val="28"/>
          <w:lang w:val="it-IT" w:eastAsia="it-IT"/>
        </w:rPr>
      </w:pPr>
    </w:p>
    <w:p w:rsidR="008C333E" w:rsidRPr="0011297B" w:rsidRDefault="008C333E" w:rsidP="008C333E">
      <w:pPr>
        <w:pStyle w:val="NormaleWeb"/>
        <w:ind w:left="90"/>
        <w:jc w:val="both"/>
        <w:rPr>
          <w:rFonts w:asciiTheme="majorHAnsi" w:hAnsiTheme="majorHAnsi" w:cs="Arial"/>
          <w:sz w:val="28"/>
          <w:szCs w:val="28"/>
          <w:lang w:val="it-IT" w:eastAsia="it-IT"/>
        </w:rPr>
      </w:pPr>
      <w:r w:rsidRPr="0011297B">
        <w:rPr>
          <w:rFonts w:asciiTheme="majorHAnsi" w:hAnsiTheme="majorHAnsi" w:cs="Arial"/>
          <w:color w:val="222222"/>
          <w:sz w:val="28"/>
          <w:szCs w:val="28"/>
        </w:rPr>
        <w:t>Gli alu</w:t>
      </w:r>
      <w:r w:rsidR="00C339DD">
        <w:rPr>
          <w:rFonts w:asciiTheme="majorHAnsi" w:hAnsiTheme="majorHAnsi" w:cs="Arial"/>
          <w:color w:val="222222"/>
          <w:sz w:val="28"/>
          <w:szCs w:val="28"/>
        </w:rPr>
        <w:t xml:space="preserve">nni </w:t>
      </w:r>
      <w:r w:rsidRPr="0011297B">
        <w:rPr>
          <w:rFonts w:asciiTheme="majorHAnsi" w:hAnsiTheme="majorHAnsi" w:cs="Arial"/>
          <w:color w:val="222222"/>
          <w:sz w:val="28"/>
          <w:szCs w:val="28"/>
        </w:rPr>
        <w:t>sono invitati a presentare domanda per la pratica di lavoro all'estero, in modo da approfittare di un'occasione unica per migliorare le conoscenze professionali, acquisire nuove competenze e qualifiche ed, in particolare, elevare le possibilità occupazionali sia a casa che all'estero.</w:t>
      </w:r>
    </w:p>
    <w:p w:rsidR="008C333E" w:rsidRDefault="008C333E" w:rsidP="008C333E">
      <w:pPr>
        <w:jc w:val="both"/>
        <w:rPr>
          <w:rFonts w:asciiTheme="majorHAnsi" w:hAnsiTheme="majorHAnsi" w:cs="Arial"/>
          <w:color w:val="222222"/>
          <w:sz w:val="28"/>
          <w:szCs w:val="28"/>
          <w:lang w:val="it-IT"/>
        </w:rPr>
      </w:pPr>
    </w:p>
    <w:p w:rsidR="008C333E" w:rsidRDefault="008C333E" w:rsidP="008C333E">
      <w:pPr>
        <w:jc w:val="both"/>
        <w:rPr>
          <w:rFonts w:asciiTheme="majorHAnsi" w:hAnsiTheme="majorHAnsi" w:cs="Arial"/>
          <w:color w:val="222222"/>
          <w:sz w:val="28"/>
          <w:szCs w:val="28"/>
          <w:lang w:val="it-IT"/>
        </w:rPr>
      </w:pPr>
    </w:p>
    <w:p w:rsidR="008C333E" w:rsidRDefault="008C333E" w:rsidP="008C333E">
      <w:pPr>
        <w:jc w:val="both"/>
        <w:rPr>
          <w:rFonts w:asciiTheme="majorHAnsi" w:hAnsiTheme="majorHAnsi" w:cs="Arial"/>
          <w:color w:val="222222"/>
          <w:sz w:val="28"/>
          <w:szCs w:val="28"/>
          <w:lang w:val="it-IT"/>
        </w:rPr>
      </w:pPr>
    </w:p>
    <w:p w:rsidR="008C333E" w:rsidRDefault="008C333E" w:rsidP="008C333E">
      <w:pPr>
        <w:jc w:val="both"/>
        <w:rPr>
          <w:rFonts w:asciiTheme="majorHAnsi" w:hAnsiTheme="majorHAnsi" w:cs="Arial"/>
          <w:color w:val="222222"/>
          <w:sz w:val="28"/>
          <w:szCs w:val="28"/>
          <w:lang w:val="it-IT"/>
        </w:rPr>
      </w:pPr>
    </w:p>
    <w:p w:rsidR="008C333E" w:rsidRDefault="008C333E" w:rsidP="008C333E">
      <w:pPr>
        <w:jc w:val="both"/>
        <w:rPr>
          <w:rFonts w:asciiTheme="majorHAnsi" w:hAnsiTheme="majorHAnsi" w:cs="Arial"/>
          <w:color w:val="222222"/>
          <w:sz w:val="28"/>
          <w:szCs w:val="28"/>
          <w:lang w:val="it-IT"/>
        </w:rPr>
      </w:pPr>
      <w:r>
        <w:rPr>
          <w:rFonts w:asciiTheme="majorHAnsi" w:hAnsiTheme="majorHAnsi" w:cs="Arial"/>
          <w:color w:val="222222"/>
          <w:sz w:val="28"/>
          <w:szCs w:val="28"/>
          <w:lang w:val="it-IT"/>
        </w:rPr>
        <w:tab/>
      </w:r>
      <w:r>
        <w:rPr>
          <w:rFonts w:asciiTheme="majorHAnsi" w:hAnsiTheme="majorHAnsi" w:cs="Arial"/>
          <w:color w:val="222222"/>
          <w:sz w:val="28"/>
          <w:szCs w:val="28"/>
          <w:lang w:val="it-IT"/>
        </w:rPr>
        <w:tab/>
      </w:r>
      <w:r>
        <w:rPr>
          <w:rFonts w:asciiTheme="majorHAnsi" w:hAnsiTheme="majorHAnsi" w:cs="Arial"/>
          <w:color w:val="222222"/>
          <w:sz w:val="28"/>
          <w:szCs w:val="28"/>
          <w:lang w:val="it-IT"/>
        </w:rPr>
        <w:tab/>
      </w:r>
      <w:r>
        <w:rPr>
          <w:rFonts w:asciiTheme="majorHAnsi" w:hAnsiTheme="majorHAnsi" w:cs="Arial"/>
          <w:color w:val="222222"/>
          <w:sz w:val="28"/>
          <w:szCs w:val="28"/>
          <w:lang w:val="it-IT"/>
        </w:rPr>
        <w:tab/>
      </w:r>
      <w:r>
        <w:rPr>
          <w:rFonts w:asciiTheme="majorHAnsi" w:hAnsiTheme="majorHAnsi" w:cs="Arial"/>
          <w:color w:val="222222"/>
          <w:sz w:val="28"/>
          <w:szCs w:val="28"/>
          <w:lang w:val="it-IT"/>
        </w:rPr>
        <w:tab/>
      </w:r>
      <w:r>
        <w:rPr>
          <w:rFonts w:asciiTheme="majorHAnsi" w:hAnsiTheme="majorHAnsi" w:cs="Arial"/>
          <w:color w:val="222222"/>
          <w:sz w:val="28"/>
          <w:szCs w:val="28"/>
          <w:lang w:val="it-IT"/>
        </w:rPr>
        <w:tab/>
      </w:r>
      <w:r>
        <w:rPr>
          <w:rFonts w:asciiTheme="majorHAnsi" w:hAnsiTheme="majorHAnsi" w:cs="Arial"/>
          <w:color w:val="222222"/>
          <w:sz w:val="28"/>
          <w:szCs w:val="28"/>
          <w:lang w:val="it-IT"/>
        </w:rPr>
        <w:tab/>
      </w:r>
      <w:r>
        <w:rPr>
          <w:rFonts w:asciiTheme="majorHAnsi" w:hAnsiTheme="majorHAnsi" w:cs="Arial"/>
          <w:color w:val="222222"/>
          <w:sz w:val="28"/>
          <w:szCs w:val="28"/>
          <w:lang w:val="it-IT"/>
        </w:rPr>
        <w:tab/>
      </w:r>
      <w:r>
        <w:rPr>
          <w:rFonts w:asciiTheme="majorHAnsi" w:hAnsiTheme="majorHAnsi" w:cs="Arial"/>
          <w:color w:val="222222"/>
          <w:sz w:val="28"/>
          <w:szCs w:val="28"/>
          <w:lang w:val="it-IT"/>
        </w:rPr>
        <w:tab/>
      </w:r>
      <w:r>
        <w:rPr>
          <w:rFonts w:asciiTheme="majorHAnsi" w:hAnsiTheme="majorHAnsi" w:cs="Arial"/>
          <w:color w:val="222222"/>
          <w:sz w:val="28"/>
          <w:szCs w:val="28"/>
          <w:lang w:val="it-IT"/>
        </w:rPr>
        <w:tab/>
        <w:t xml:space="preserve">    Il Preside</w:t>
      </w:r>
    </w:p>
    <w:p w:rsidR="008C333E" w:rsidRPr="0011297B" w:rsidRDefault="008C333E" w:rsidP="008C333E">
      <w:pPr>
        <w:jc w:val="both"/>
        <w:rPr>
          <w:rFonts w:asciiTheme="majorHAnsi" w:hAnsiTheme="majorHAnsi" w:cs="Arial"/>
          <w:color w:val="222222"/>
          <w:sz w:val="28"/>
          <w:szCs w:val="28"/>
          <w:lang w:val="it-IT"/>
        </w:rPr>
      </w:pPr>
      <w:r>
        <w:rPr>
          <w:rFonts w:asciiTheme="majorHAnsi" w:hAnsiTheme="majorHAnsi" w:cs="Arial"/>
          <w:color w:val="222222"/>
          <w:sz w:val="28"/>
          <w:szCs w:val="28"/>
          <w:lang w:val="it-IT"/>
        </w:rPr>
        <w:tab/>
      </w:r>
      <w:r>
        <w:rPr>
          <w:rFonts w:asciiTheme="majorHAnsi" w:hAnsiTheme="majorHAnsi" w:cs="Arial"/>
          <w:color w:val="222222"/>
          <w:sz w:val="28"/>
          <w:szCs w:val="28"/>
          <w:lang w:val="it-IT"/>
        </w:rPr>
        <w:tab/>
      </w:r>
      <w:r>
        <w:rPr>
          <w:rFonts w:asciiTheme="majorHAnsi" w:hAnsiTheme="majorHAnsi" w:cs="Arial"/>
          <w:color w:val="222222"/>
          <w:sz w:val="28"/>
          <w:szCs w:val="28"/>
          <w:lang w:val="it-IT"/>
        </w:rPr>
        <w:tab/>
      </w:r>
      <w:r>
        <w:rPr>
          <w:rFonts w:asciiTheme="majorHAnsi" w:hAnsiTheme="majorHAnsi" w:cs="Arial"/>
          <w:color w:val="222222"/>
          <w:sz w:val="28"/>
          <w:szCs w:val="28"/>
          <w:lang w:val="it-IT"/>
        </w:rPr>
        <w:tab/>
      </w:r>
      <w:r>
        <w:rPr>
          <w:rFonts w:asciiTheme="majorHAnsi" w:hAnsiTheme="majorHAnsi" w:cs="Arial"/>
          <w:color w:val="222222"/>
          <w:sz w:val="28"/>
          <w:szCs w:val="28"/>
          <w:lang w:val="it-IT"/>
        </w:rPr>
        <w:tab/>
      </w:r>
      <w:r>
        <w:rPr>
          <w:rFonts w:asciiTheme="majorHAnsi" w:hAnsiTheme="majorHAnsi" w:cs="Arial"/>
          <w:color w:val="222222"/>
          <w:sz w:val="28"/>
          <w:szCs w:val="28"/>
          <w:lang w:val="it-IT"/>
        </w:rPr>
        <w:tab/>
      </w:r>
      <w:r>
        <w:rPr>
          <w:rFonts w:asciiTheme="majorHAnsi" w:hAnsiTheme="majorHAnsi" w:cs="Arial"/>
          <w:color w:val="222222"/>
          <w:sz w:val="28"/>
          <w:szCs w:val="28"/>
          <w:lang w:val="it-IT"/>
        </w:rPr>
        <w:tab/>
      </w:r>
      <w:r>
        <w:rPr>
          <w:rFonts w:asciiTheme="majorHAnsi" w:hAnsiTheme="majorHAnsi" w:cs="Arial"/>
          <w:color w:val="222222"/>
          <w:sz w:val="28"/>
          <w:szCs w:val="28"/>
          <w:lang w:val="it-IT"/>
        </w:rPr>
        <w:tab/>
      </w:r>
      <w:r>
        <w:rPr>
          <w:rFonts w:asciiTheme="majorHAnsi" w:hAnsiTheme="majorHAnsi" w:cs="Arial"/>
          <w:color w:val="222222"/>
          <w:sz w:val="28"/>
          <w:szCs w:val="28"/>
          <w:lang w:val="it-IT"/>
        </w:rPr>
        <w:tab/>
      </w:r>
      <w:r>
        <w:rPr>
          <w:rFonts w:asciiTheme="majorHAnsi" w:hAnsiTheme="majorHAnsi" w:cs="Arial"/>
          <w:color w:val="222222"/>
          <w:sz w:val="28"/>
          <w:szCs w:val="28"/>
          <w:lang w:val="it-IT"/>
        </w:rPr>
        <w:tab/>
        <w:t xml:space="preserve">    Alberto Scheriani</w:t>
      </w:r>
    </w:p>
    <w:p w:rsidR="008C333E" w:rsidRDefault="008C333E" w:rsidP="00E5068F"/>
    <w:sectPr w:rsidR="008C333E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F44" w:rsidRDefault="001E1F44" w:rsidP="000B64D7">
      <w:r>
        <w:separator/>
      </w:r>
    </w:p>
  </w:endnote>
  <w:endnote w:type="continuationSeparator" w:id="0">
    <w:p w:rsidR="001E1F44" w:rsidRDefault="001E1F44" w:rsidP="000B6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BAF" w:rsidRDefault="00AF6BAF">
    <w:pPr>
      <w:pStyle w:val="Pidipagina"/>
    </w:pPr>
    <w:r>
      <w:rPr>
        <w:noProof/>
        <w:lang w:val="it-IT"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-491870</wp:posOffset>
          </wp:positionH>
          <wp:positionV relativeFrom="paragraph">
            <wp:posOffset>57785</wp:posOffset>
          </wp:positionV>
          <wp:extent cx="7117491" cy="523016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ailing Sotto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17491" cy="5230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F6BAF" w:rsidRDefault="00AF6BA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F44" w:rsidRDefault="001E1F44" w:rsidP="000B64D7">
      <w:r>
        <w:separator/>
      </w:r>
    </w:p>
  </w:footnote>
  <w:footnote w:type="continuationSeparator" w:id="0">
    <w:p w:rsidR="001E1F44" w:rsidRDefault="001E1F44" w:rsidP="000B64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BAF" w:rsidRDefault="009328B3">
    <w:pPr>
      <w:pStyle w:val="Intestazione"/>
    </w:pPr>
    <w:r w:rsidRPr="009328B3"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035F225D" wp14:editId="73B60D5E">
          <wp:simplePos x="0" y="0"/>
          <wp:positionH relativeFrom="margin">
            <wp:posOffset>4577080</wp:posOffset>
          </wp:positionH>
          <wp:positionV relativeFrom="paragraph">
            <wp:posOffset>-344805</wp:posOffset>
          </wp:positionV>
          <wp:extent cx="2247900" cy="647700"/>
          <wp:effectExtent l="0" t="0" r="0" b="0"/>
          <wp:wrapNone/>
          <wp:docPr id="3" name="Immagine 3" descr="C:\Users\sironi\Pictures\erasm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roni\Pictures\erasmu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57216" behindDoc="0" locked="0" layoutInCell="1" allowOverlap="1" wp14:anchorId="0B4B0A70" wp14:editId="58DC2774">
          <wp:simplePos x="0" y="0"/>
          <wp:positionH relativeFrom="margin">
            <wp:posOffset>-710565</wp:posOffset>
          </wp:positionH>
          <wp:positionV relativeFrom="paragraph">
            <wp:posOffset>-163830</wp:posOffset>
          </wp:positionV>
          <wp:extent cx="7709240" cy="619125"/>
          <wp:effectExtent l="0" t="0" r="635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ailing Sopra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1239" cy="6192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                                  </w:t>
    </w:r>
  </w:p>
  <w:p w:rsidR="00AF6BAF" w:rsidRDefault="00AF6BA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4635B"/>
    <w:multiLevelType w:val="hybridMultilevel"/>
    <w:tmpl w:val="7F14C52E"/>
    <w:lvl w:ilvl="0" w:tplc="65EA34F2">
      <w:numFmt w:val="bullet"/>
      <w:lvlText w:val="-"/>
      <w:lvlJc w:val="left"/>
      <w:pPr>
        <w:ind w:left="45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 w15:restartNumberingAfterBreak="0">
    <w:nsid w:val="081A069F"/>
    <w:multiLevelType w:val="hybridMultilevel"/>
    <w:tmpl w:val="40A45C76"/>
    <w:lvl w:ilvl="0" w:tplc="9DEAC08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32E9C"/>
    <w:multiLevelType w:val="hybridMultilevel"/>
    <w:tmpl w:val="B088E746"/>
    <w:lvl w:ilvl="0" w:tplc="0410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9B56C0"/>
    <w:multiLevelType w:val="hybridMultilevel"/>
    <w:tmpl w:val="8DEE8108"/>
    <w:lvl w:ilvl="0" w:tplc="0410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A154A1"/>
    <w:multiLevelType w:val="hybridMultilevel"/>
    <w:tmpl w:val="CA1C2D70"/>
    <w:lvl w:ilvl="0" w:tplc="9DEAC08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D25545"/>
    <w:multiLevelType w:val="hybridMultilevel"/>
    <w:tmpl w:val="C4940F92"/>
    <w:lvl w:ilvl="0" w:tplc="0424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82E32E1"/>
    <w:multiLevelType w:val="multilevel"/>
    <w:tmpl w:val="3BB0324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A00678"/>
    <w:multiLevelType w:val="hybridMultilevel"/>
    <w:tmpl w:val="C4940F92"/>
    <w:lvl w:ilvl="0" w:tplc="0424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2D24E77"/>
    <w:multiLevelType w:val="hybridMultilevel"/>
    <w:tmpl w:val="C4940F92"/>
    <w:lvl w:ilvl="0" w:tplc="0424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34BD7394"/>
    <w:multiLevelType w:val="hybridMultilevel"/>
    <w:tmpl w:val="7624E586"/>
    <w:lvl w:ilvl="0" w:tplc="0410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9A7321"/>
    <w:multiLevelType w:val="hybridMultilevel"/>
    <w:tmpl w:val="EF1473F8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A615AA3"/>
    <w:multiLevelType w:val="hybridMultilevel"/>
    <w:tmpl w:val="0A280264"/>
    <w:lvl w:ilvl="0" w:tplc="08806138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3DE2544C"/>
    <w:multiLevelType w:val="multilevel"/>
    <w:tmpl w:val="3840416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A202B"/>
    <w:multiLevelType w:val="hybridMultilevel"/>
    <w:tmpl w:val="AADA1680"/>
    <w:lvl w:ilvl="0" w:tplc="9DEAC08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FC77C6"/>
    <w:multiLevelType w:val="hybridMultilevel"/>
    <w:tmpl w:val="C4940F92"/>
    <w:lvl w:ilvl="0" w:tplc="0424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4C3A7F74"/>
    <w:multiLevelType w:val="hybridMultilevel"/>
    <w:tmpl w:val="B9A80C54"/>
    <w:lvl w:ilvl="0" w:tplc="9DEAC08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65860"/>
    <w:multiLevelType w:val="hybridMultilevel"/>
    <w:tmpl w:val="FBE290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B4A38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27751"/>
    <w:multiLevelType w:val="hybridMultilevel"/>
    <w:tmpl w:val="2642342A"/>
    <w:lvl w:ilvl="0" w:tplc="BC78D4B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6D2DCA"/>
    <w:multiLevelType w:val="hybridMultilevel"/>
    <w:tmpl w:val="C4940F92"/>
    <w:lvl w:ilvl="0" w:tplc="0424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64A7229C"/>
    <w:multiLevelType w:val="multilevel"/>
    <w:tmpl w:val="77D0EF4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CE0B15"/>
    <w:multiLevelType w:val="hybridMultilevel"/>
    <w:tmpl w:val="C4940F92"/>
    <w:lvl w:ilvl="0" w:tplc="0424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4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9"/>
  </w:num>
  <w:num w:numId="2">
    <w:abstractNumId w:val="12"/>
  </w:num>
  <w:num w:numId="3">
    <w:abstractNumId w:val="1"/>
  </w:num>
  <w:num w:numId="4">
    <w:abstractNumId w:val="15"/>
  </w:num>
  <w:num w:numId="5">
    <w:abstractNumId w:val="4"/>
  </w:num>
  <w:num w:numId="6">
    <w:abstractNumId w:val="13"/>
  </w:num>
  <w:num w:numId="7">
    <w:abstractNumId w:val="16"/>
  </w:num>
  <w:num w:numId="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2"/>
  </w:num>
  <w:num w:numId="13">
    <w:abstractNumId w:val="9"/>
  </w:num>
  <w:num w:numId="14">
    <w:abstractNumId w:val="10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D7"/>
    <w:rsid w:val="0001049B"/>
    <w:rsid w:val="000239AE"/>
    <w:rsid w:val="000912EA"/>
    <w:rsid w:val="000B64D7"/>
    <w:rsid w:val="000C5621"/>
    <w:rsid w:val="00122A8B"/>
    <w:rsid w:val="001E1F44"/>
    <w:rsid w:val="001E4D21"/>
    <w:rsid w:val="00254D69"/>
    <w:rsid w:val="00267D12"/>
    <w:rsid w:val="00275531"/>
    <w:rsid w:val="002A4925"/>
    <w:rsid w:val="002E4B8E"/>
    <w:rsid w:val="003A7EC6"/>
    <w:rsid w:val="003F7529"/>
    <w:rsid w:val="00451D24"/>
    <w:rsid w:val="00463ADE"/>
    <w:rsid w:val="004A3029"/>
    <w:rsid w:val="005240B0"/>
    <w:rsid w:val="00525E92"/>
    <w:rsid w:val="00582EC9"/>
    <w:rsid w:val="005E2F03"/>
    <w:rsid w:val="00643F21"/>
    <w:rsid w:val="00645800"/>
    <w:rsid w:val="006538DC"/>
    <w:rsid w:val="006C19D1"/>
    <w:rsid w:val="00726F89"/>
    <w:rsid w:val="007951BB"/>
    <w:rsid w:val="007C3631"/>
    <w:rsid w:val="007D6E69"/>
    <w:rsid w:val="00804E97"/>
    <w:rsid w:val="008060D1"/>
    <w:rsid w:val="00863999"/>
    <w:rsid w:val="008B08EB"/>
    <w:rsid w:val="008C333E"/>
    <w:rsid w:val="00916B06"/>
    <w:rsid w:val="00921C45"/>
    <w:rsid w:val="009328B3"/>
    <w:rsid w:val="009B15EB"/>
    <w:rsid w:val="009E2C79"/>
    <w:rsid w:val="00A55F2D"/>
    <w:rsid w:val="00AE056B"/>
    <w:rsid w:val="00AF6BAF"/>
    <w:rsid w:val="00B55799"/>
    <w:rsid w:val="00B70687"/>
    <w:rsid w:val="00B84796"/>
    <w:rsid w:val="00B86C75"/>
    <w:rsid w:val="00B91F6C"/>
    <w:rsid w:val="00C1726B"/>
    <w:rsid w:val="00C339DD"/>
    <w:rsid w:val="00C47695"/>
    <w:rsid w:val="00C82705"/>
    <w:rsid w:val="00DC2E24"/>
    <w:rsid w:val="00E15524"/>
    <w:rsid w:val="00E5068F"/>
    <w:rsid w:val="00E51749"/>
    <w:rsid w:val="00ED724C"/>
    <w:rsid w:val="00F012E3"/>
    <w:rsid w:val="00FC0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EF71312-B92B-4093-9B7D-8BEEFBFDB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A30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l-SI"/>
    </w:rPr>
  </w:style>
  <w:style w:type="paragraph" w:styleId="Titolo1">
    <w:name w:val="heading 1"/>
    <w:basedOn w:val="Normale"/>
    <w:next w:val="Normale"/>
    <w:link w:val="Titolo1Carattere"/>
    <w:qFormat/>
    <w:rsid w:val="004A3029"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A30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A30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B64D7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64D7"/>
  </w:style>
  <w:style w:type="paragraph" w:styleId="Pidipagina">
    <w:name w:val="footer"/>
    <w:basedOn w:val="Normale"/>
    <w:link w:val="PidipaginaCarattere"/>
    <w:uiPriority w:val="99"/>
    <w:unhideWhenUsed/>
    <w:rsid w:val="000B64D7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64D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64D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64D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4A3029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A30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sl-SI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A302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sl-SI"/>
    </w:rPr>
  </w:style>
  <w:style w:type="paragraph" w:styleId="Corpodeltesto2">
    <w:name w:val="Body Text 2"/>
    <w:basedOn w:val="Normale"/>
    <w:link w:val="Corpodeltesto2Carattere"/>
    <w:semiHidden/>
    <w:unhideWhenUsed/>
    <w:rsid w:val="00AF6BAF"/>
    <w:pPr>
      <w:overflowPunct w:val="0"/>
      <w:autoSpaceDE w:val="0"/>
      <w:autoSpaceDN w:val="0"/>
      <w:adjustRightInd w:val="0"/>
      <w:jc w:val="both"/>
    </w:pPr>
    <w:rPr>
      <w:lang w:val="en-US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AF6BAF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Paragrafoelenco1">
    <w:name w:val="Paragrafo elenco1"/>
    <w:basedOn w:val="Normale"/>
    <w:rsid w:val="00AF6BAF"/>
    <w:pPr>
      <w:ind w:left="720"/>
      <w:contextualSpacing/>
      <w:jc w:val="both"/>
    </w:pPr>
    <w:rPr>
      <w:rFonts w:ascii="Palatino Linotype" w:hAnsi="Palatino Linotype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15524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8C33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5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23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54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09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688601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8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458405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688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755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047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927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2749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3817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2184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80068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4368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8480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20325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6732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58372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9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Fulvia Grbac</dc:creator>
  <cp:lastModifiedBy>Ana Sironi</cp:lastModifiedBy>
  <cp:revision>6</cp:revision>
  <cp:lastPrinted>2016-09-01T08:30:00Z</cp:lastPrinted>
  <dcterms:created xsi:type="dcterms:W3CDTF">2016-10-17T09:48:00Z</dcterms:created>
  <dcterms:modified xsi:type="dcterms:W3CDTF">2017-07-10T06:23:00Z</dcterms:modified>
</cp:coreProperties>
</file>